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C1" w:rsidRPr="007C4A2A" w:rsidRDefault="00D615C1" w:rsidP="002B713E">
      <w:pPr>
        <w:ind w:firstLine="720"/>
        <w:rPr>
          <w:rFonts w:ascii="Century Gothic" w:hAnsi="Century Gothic" w:cs="Arial"/>
          <w:b/>
          <w:sz w:val="8"/>
          <w:szCs w:val="8"/>
        </w:rPr>
      </w:pPr>
      <w:bookmarkStart w:id="0" w:name="table_project"/>
    </w:p>
    <w:p w:rsidR="000B4332" w:rsidRDefault="000B4332" w:rsidP="007C4A2A">
      <w:pPr>
        <w:pStyle w:val="FormText"/>
        <w:spacing w:after="80"/>
        <w:jc w:val="center"/>
        <w:rPr>
          <w:rFonts w:ascii="Arial Black" w:hAnsi="Arial Black" w:cs="Arial"/>
          <w:b/>
          <w:sz w:val="22"/>
          <w:szCs w:val="22"/>
        </w:rPr>
      </w:pPr>
    </w:p>
    <w:p w:rsidR="00A16D59" w:rsidRPr="007C4A2A" w:rsidRDefault="005148F3" w:rsidP="007C4A2A">
      <w:pPr>
        <w:pStyle w:val="FormText"/>
        <w:spacing w:after="80"/>
        <w:jc w:val="center"/>
        <w:rPr>
          <w:rFonts w:ascii="Arial Black" w:hAnsi="Arial Black" w:cs="Arial"/>
          <w:b/>
          <w:sz w:val="22"/>
          <w:szCs w:val="22"/>
        </w:rPr>
      </w:pPr>
      <w:r w:rsidRPr="007C4A2A">
        <w:rPr>
          <w:rFonts w:ascii="Arial Black" w:hAnsi="Arial Black" w:cs="Arial"/>
          <w:b/>
          <w:sz w:val="22"/>
          <w:szCs w:val="22"/>
        </w:rPr>
        <w:t>I</w:t>
      </w:r>
      <w:r w:rsidR="000A76E3" w:rsidRPr="007C4A2A">
        <w:rPr>
          <w:rFonts w:ascii="Arial Black" w:hAnsi="Arial Black" w:cs="Arial"/>
          <w:b/>
          <w:sz w:val="22"/>
          <w:szCs w:val="22"/>
        </w:rPr>
        <w:t xml:space="preserve">ssue </w:t>
      </w:r>
      <w:r w:rsidR="00E27661" w:rsidRPr="007C4A2A">
        <w:rPr>
          <w:rFonts w:ascii="Arial Black" w:hAnsi="Arial Black" w:cs="Arial"/>
          <w:b/>
          <w:sz w:val="22"/>
          <w:szCs w:val="22"/>
        </w:rPr>
        <w:t xml:space="preserve">to </w:t>
      </w:r>
      <w:r w:rsidR="000A76E3" w:rsidRPr="007C4A2A">
        <w:rPr>
          <w:rFonts w:ascii="Arial Black" w:hAnsi="Arial Black" w:cs="Arial"/>
          <w:b/>
          <w:sz w:val="22"/>
          <w:szCs w:val="22"/>
        </w:rPr>
        <w:t xml:space="preserve">be submitted to </w:t>
      </w:r>
      <w:r w:rsidR="00F745EB" w:rsidRPr="007C4A2A">
        <w:rPr>
          <w:rFonts w:ascii="Arial Black" w:hAnsi="Arial Black" w:cs="Arial"/>
          <w:b/>
          <w:sz w:val="22"/>
          <w:szCs w:val="22"/>
        </w:rPr>
        <w:t xml:space="preserve">the GRDC </w:t>
      </w:r>
      <w:r w:rsidR="002E683C">
        <w:rPr>
          <w:rFonts w:ascii="Arial Black" w:hAnsi="Arial Black" w:cs="Arial"/>
          <w:b/>
          <w:sz w:val="22"/>
          <w:szCs w:val="22"/>
        </w:rPr>
        <w:t xml:space="preserve">Southern </w:t>
      </w:r>
      <w:r w:rsidR="00F745EB" w:rsidRPr="007C4A2A">
        <w:rPr>
          <w:rFonts w:ascii="Arial Black" w:hAnsi="Arial Black" w:cs="Arial"/>
          <w:b/>
          <w:sz w:val="22"/>
          <w:szCs w:val="22"/>
        </w:rPr>
        <w:t>Regi</w:t>
      </w:r>
      <w:r w:rsidR="002E683C">
        <w:rPr>
          <w:rFonts w:ascii="Arial Black" w:hAnsi="Arial Black" w:cs="Arial"/>
          <w:b/>
          <w:sz w:val="22"/>
          <w:szCs w:val="22"/>
        </w:rPr>
        <w:t>onal Cropping Solutions Network</w:t>
      </w:r>
      <w:r w:rsidR="00AD11F4" w:rsidRPr="007C4A2A">
        <w:rPr>
          <w:rFonts w:ascii="Arial Black" w:hAnsi="Arial Black" w:cs="Arial"/>
          <w:b/>
          <w:sz w:val="22"/>
          <w:szCs w:val="22"/>
        </w:rPr>
        <w:t xml:space="preserve"> </w:t>
      </w:r>
      <w:r w:rsidRPr="007C4A2A">
        <w:rPr>
          <w:rFonts w:ascii="Arial Black" w:hAnsi="Arial Black" w:cs="Arial"/>
          <w:b/>
          <w:sz w:val="22"/>
          <w:szCs w:val="22"/>
        </w:rPr>
        <w:t>–</w:t>
      </w:r>
      <w:r w:rsidR="002E683C">
        <w:rPr>
          <w:rFonts w:ascii="Arial Black" w:hAnsi="Arial Black" w:cs="Arial"/>
          <w:b/>
          <w:sz w:val="22"/>
          <w:szCs w:val="22"/>
        </w:rPr>
        <w:t xml:space="preserve"> </w:t>
      </w:r>
      <w:r w:rsidRPr="007C4A2A">
        <w:rPr>
          <w:rFonts w:ascii="Arial Black" w:hAnsi="Arial Black" w:cs="Arial"/>
          <w:b/>
          <w:sz w:val="22"/>
          <w:szCs w:val="22"/>
        </w:rPr>
        <w:t xml:space="preserve">to </w:t>
      </w:r>
      <w:r w:rsidR="008B3745" w:rsidRPr="007C4A2A">
        <w:rPr>
          <w:rFonts w:ascii="Arial Black" w:hAnsi="Arial Black" w:cs="Arial"/>
          <w:b/>
          <w:sz w:val="22"/>
          <w:szCs w:val="22"/>
        </w:rPr>
        <w:t xml:space="preserve">identify and </w:t>
      </w:r>
      <w:r w:rsidRPr="007C4A2A">
        <w:rPr>
          <w:rFonts w:ascii="Arial Black" w:hAnsi="Arial Black" w:cs="Arial"/>
          <w:b/>
          <w:sz w:val="22"/>
          <w:szCs w:val="22"/>
        </w:rPr>
        <w:t>prioritise</w:t>
      </w:r>
      <w:r w:rsidR="008B3745" w:rsidRPr="007C4A2A">
        <w:rPr>
          <w:rFonts w:ascii="Arial Black" w:hAnsi="Arial Black" w:cs="Arial"/>
          <w:b/>
          <w:sz w:val="22"/>
          <w:szCs w:val="22"/>
        </w:rPr>
        <w:t xml:space="preserve"> the issues a</w:t>
      </w:r>
      <w:r w:rsidRPr="007C4A2A">
        <w:rPr>
          <w:rFonts w:ascii="Arial Black" w:hAnsi="Arial Black" w:cs="Arial"/>
          <w:b/>
          <w:sz w:val="22"/>
          <w:szCs w:val="22"/>
        </w:rPr>
        <w:t>ffecting th</w:t>
      </w:r>
      <w:r w:rsidR="002E683C">
        <w:rPr>
          <w:rFonts w:ascii="Arial Black" w:hAnsi="Arial Black" w:cs="Arial"/>
          <w:b/>
          <w:sz w:val="22"/>
          <w:szCs w:val="22"/>
        </w:rPr>
        <w:t>e long term profitability of grain growers</w:t>
      </w:r>
    </w:p>
    <w:p w:rsidR="00835153" w:rsidRPr="007C4A2A" w:rsidRDefault="005148F3" w:rsidP="007C4A2A">
      <w:pPr>
        <w:pStyle w:val="FormText"/>
        <w:spacing w:after="80"/>
        <w:rPr>
          <w:rFonts w:ascii="Calibri" w:hAnsi="Calibri" w:cs="Calibri"/>
          <w:sz w:val="18"/>
          <w:szCs w:val="18"/>
        </w:rPr>
      </w:pPr>
      <w:r w:rsidRPr="007C4A2A">
        <w:rPr>
          <w:rFonts w:ascii="Calibri" w:hAnsi="Calibri" w:cs="Calibri"/>
          <w:sz w:val="18"/>
          <w:szCs w:val="18"/>
        </w:rPr>
        <w:t>For further information or to discuss any issue, p</w:t>
      </w:r>
      <w:r w:rsidR="00835153" w:rsidRPr="007C4A2A">
        <w:rPr>
          <w:rFonts w:ascii="Calibri" w:hAnsi="Calibri" w:cs="Calibri"/>
          <w:sz w:val="18"/>
          <w:szCs w:val="18"/>
        </w:rPr>
        <w:t>lease contact-</w:t>
      </w:r>
    </w:p>
    <w:p w:rsidR="00835153" w:rsidRPr="007C4A2A" w:rsidRDefault="003F05D9" w:rsidP="002E683C">
      <w:pPr>
        <w:pStyle w:val="FormText"/>
        <w:spacing w:after="80"/>
        <w:ind w:left="720"/>
        <w:rPr>
          <w:rFonts w:ascii="Calibri" w:hAnsi="Calibri" w:cs="Calibri"/>
          <w:sz w:val="18"/>
          <w:szCs w:val="18"/>
        </w:rPr>
      </w:pPr>
      <w:r w:rsidRPr="007C4A2A">
        <w:rPr>
          <w:rFonts w:ascii="Calibri" w:hAnsi="Calibri" w:cs="Calibri"/>
          <w:sz w:val="18"/>
          <w:szCs w:val="18"/>
        </w:rPr>
        <w:t>Senior Regional Manager - South</w:t>
      </w:r>
      <w:r w:rsidR="00835153" w:rsidRPr="007C4A2A">
        <w:rPr>
          <w:rFonts w:ascii="Calibri" w:hAnsi="Calibri" w:cs="Calibri"/>
          <w:sz w:val="18"/>
          <w:szCs w:val="18"/>
        </w:rPr>
        <w:tab/>
      </w:r>
      <w:r w:rsidRPr="007C4A2A">
        <w:rPr>
          <w:rFonts w:ascii="Calibri" w:hAnsi="Calibri" w:cs="Calibri"/>
          <w:sz w:val="18"/>
          <w:szCs w:val="18"/>
        </w:rPr>
        <w:tab/>
      </w:r>
      <w:r w:rsidR="00835153" w:rsidRPr="007C4A2A">
        <w:rPr>
          <w:rFonts w:ascii="Calibri" w:hAnsi="Calibri" w:cs="Calibri"/>
          <w:sz w:val="18"/>
          <w:szCs w:val="18"/>
        </w:rPr>
        <w:t>Craig Ruchs</w:t>
      </w:r>
      <w:r w:rsidR="00835153" w:rsidRPr="007C4A2A">
        <w:rPr>
          <w:rFonts w:ascii="Calibri" w:hAnsi="Calibri" w:cs="Calibri"/>
          <w:sz w:val="18"/>
          <w:szCs w:val="18"/>
        </w:rPr>
        <w:tab/>
        <w:t xml:space="preserve">T: 0477 710 813          E: </w:t>
      </w:r>
      <w:hyperlink r:id="rId9" w:history="1">
        <w:r w:rsidR="00835153" w:rsidRPr="007C4A2A">
          <w:rPr>
            <w:rStyle w:val="Hyperlink"/>
            <w:rFonts w:ascii="Calibri" w:hAnsi="Calibri" w:cs="Calibri"/>
            <w:sz w:val="18"/>
            <w:szCs w:val="18"/>
          </w:rPr>
          <w:t>craig.ruchs@grdc.com.au</w:t>
        </w:r>
      </w:hyperlink>
    </w:p>
    <w:p w:rsidR="00E27661" w:rsidRPr="007C4A2A" w:rsidRDefault="005148F3" w:rsidP="002E683C">
      <w:pPr>
        <w:pStyle w:val="FormText"/>
        <w:spacing w:after="80"/>
        <w:ind w:left="720"/>
        <w:rPr>
          <w:rFonts w:ascii="Calibri" w:hAnsi="Calibri" w:cs="Calibri"/>
          <w:sz w:val="18"/>
          <w:szCs w:val="18"/>
        </w:rPr>
      </w:pPr>
      <w:r w:rsidRPr="007C4A2A">
        <w:rPr>
          <w:rFonts w:ascii="Calibri" w:hAnsi="Calibri" w:cs="Calibri"/>
          <w:sz w:val="18"/>
          <w:szCs w:val="18"/>
        </w:rPr>
        <w:t xml:space="preserve">RCS Co-ordinator </w:t>
      </w:r>
      <w:r w:rsidR="00835153" w:rsidRPr="007C4A2A">
        <w:rPr>
          <w:rFonts w:ascii="Calibri" w:hAnsi="Calibri" w:cs="Calibri"/>
          <w:sz w:val="18"/>
          <w:szCs w:val="18"/>
        </w:rPr>
        <w:t>- South</w:t>
      </w:r>
      <w:r w:rsidR="00835153" w:rsidRPr="007C4A2A">
        <w:rPr>
          <w:rFonts w:ascii="Calibri" w:hAnsi="Calibri" w:cs="Calibri"/>
          <w:sz w:val="18"/>
          <w:szCs w:val="18"/>
        </w:rPr>
        <w:tab/>
      </w:r>
      <w:r w:rsidR="00835153" w:rsidRPr="007C4A2A">
        <w:rPr>
          <w:rFonts w:ascii="Calibri" w:hAnsi="Calibri" w:cs="Calibri"/>
          <w:sz w:val="18"/>
          <w:szCs w:val="18"/>
        </w:rPr>
        <w:tab/>
      </w:r>
      <w:r w:rsidR="00835153" w:rsidRPr="007C4A2A">
        <w:rPr>
          <w:rFonts w:ascii="Calibri" w:hAnsi="Calibri" w:cs="Calibri"/>
          <w:sz w:val="18"/>
          <w:szCs w:val="18"/>
        </w:rPr>
        <w:tab/>
        <w:t>Jen Lillecrapp</w:t>
      </w:r>
      <w:r w:rsidR="00835153" w:rsidRPr="007C4A2A">
        <w:rPr>
          <w:rFonts w:ascii="Calibri" w:hAnsi="Calibri" w:cs="Calibri"/>
          <w:sz w:val="18"/>
          <w:szCs w:val="18"/>
        </w:rPr>
        <w:tab/>
        <w:t xml:space="preserve">T: </w:t>
      </w:r>
      <w:r w:rsidRPr="007C4A2A">
        <w:rPr>
          <w:rFonts w:ascii="Calibri" w:hAnsi="Calibri" w:cs="Calibri"/>
          <w:sz w:val="18"/>
          <w:szCs w:val="18"/>
        </w:rPr>
        <w:t>0427 647 461</w:t>
      </w:r>
      <w:r w:rsidR="00835153" w:rsidRPr="007C4A2A">
        <w:rPr>
          <w:rFonts w:ascii="Calibri" w:hAnsi="Calibri" w:cs="Calibri"/>
          <w:sz w:val="18"/>
          <w:szCs w:val="18"/>
        </w:rPr>
        <w:t xml:space="preserve">          E: </w:t>
      </w:r>
      <w:hyperlink r:id="rId10" w:history="1">
        <w:r w:rsidR="00835153" w:rsidRPr="007C4A2A">
          <w:rPr>
            <w:rStyle w:val="Hyperlink"/>
            <w:rFonts w:ascii="Calibri" w:hAnsi="Calibri" w:cs="Calibri"/>
            <w:sz w:val="18"/>
            <w:szCs w:val="18"/>
          </w:rPr>
          <w:t>jen@brackenlea.com</w:t>
        </w:r>
      </w:hyperlink>
      <w:r w:rsidRPr="007C4A2A">
        <w:rPr>
          <w:rFonts w:ascii="Calibri" w:hAnsi="Calibri" w:cs="Calibri"/>
          <w:sz w:val="18"/>
          <w:szCs w:val="18"/>
        </w:rPr>
        <w:t xml:space="preserve"> </w:t>
      </w:r>
    </w:p>
    <w:p w:rsidR="005148F3" w:rsidRDefault="005148F3" w:rsidP="00451E31">
      <w:pPr>
        <w:pStyle w:val="FormText"/>
        <w:rPr>
          <w:rStyle w:val="Hyperlink"/>
          <w:rFonts w:ascii="Calibri" w:hAnsi="Calibri" w:cs="Calibri"/>
          <w:sz w:val="18"/>
          <w:szCs w:val="18"/>
        </w:rPr>
      </w:pPr>
      <w:r w:rsidRPr="007C4A2A">
        <w:rPr>
          <w:rFonts w:ascii="Calibri" w:hAnsi="Calibri" w:cs="Calibri"/>
          <w:sz w:val="18"/>
          <w:szCs w:val="18"/>
        </w:rPr>
        <w:t xml:space="preserve">A maximum of </w:t>
      </w:r>
      <w:r w:rsidRPr="007C4A2A">
        <w:rPr>
          <w:rFonts w:ascii="Calibri" w:hAnsi="Calibri" w:cs="Calibri"/>
          <w:sz w:val="18"/>
          <w:szCs w:val="18"/>
          <w:u w:val="single"/>
        </w:rPr>
        <w:t>two page</w:t>
      </w:r>
      <w:r w:rsidRPr="007C4A2A">
        <w:rPr>
          <w:rFonts w:ascii="Calibri" w:hAnsi="Calibri" w:cs="Calibri"/>
          <w:sz w:val="18"/>
          <w:szCs w:val="18"/>
        </w:rPr>
        <w:t xml:space="preserve">s can be submitted </w:t>
      </w:r>
      <w:r w:rsidR="00835153" w:rsidRPr="007C4A2A">
        <w:rPr>
          <w:rFonts w:ascii="Calibri" w:hAnsi="Calibri" w:cs="Calibri"/>
          <w:sz w:val="18"/>
          <w:szCs w:val="18"/>
        </w:rPr>
        <w:t xml:space="preserve">to </w:t>
      </w:r>
      <w:hyperlink r:id="rId11" w:history="1">
        <w:r w:rsidR="00835153" w:rsidRPr="007C4A2A">
          <w:rPr>
            <w:rStyle w:val="Hyperlink"/>
            <w:rFonts w:ascii="Calibri" w:hAnsi="Calibri" w:cs="Calibri"/>
            <w:sz w:val="18"/>
            <w:szCs w:val="18"/>
          </w:rPr>
          <w:t>craig.ruchs@grdc.com.au</w:t>
        </w:r>
      </w:hyperlink>
      <w:r w:rsidR="00835153" w:rsidRPr="007C4A2A">
        <w:rPr>
          <w:rFonts w:ascii="Calibri" w:hAnsi="Calibri" w:cs="Calibri"/>
          <w:sz w:val="18"/>
          <w:szCs w:val="18"/>
        </w:rPr>
        <w:t xml:space="preserve"> OR </w:t>
      </w:r>
      <w:hyperlink r:id="rId12" w:history="1">
        <w:r w:rsidR="00835153" w:rsidRPr="007C4A2A">
          <w:rPr>
            <w:rStyle w:val="Hyperlink"/>
            <w:rFonts w:ascii="Calibri" w:hAnsi="Calibri" w:cs="Calibri"/>
            <w:sz w:val="18"/>
            <w:szCs w:val="18"/>
          </w:rPr>
          <w:t>jen@brackenlea.com</w:t>
        </w:r>
      </w:hyperlink>
    </w:p>
    <w:p w:rsidR="00952388" w:rsidRPr="002E683C" w:rsidRDefault="00952388" w:rsidP="00451E31">
      <w:pPr>
        <w:pStyle w:val="FormText"/>
        <w:rPr>
          <w:rFonts w:ascii="Calibri" w:hAnsi="Calibri" w:cs="Calibri"/>
        </w:rPr>
      </w:pPr>
      <w:bookmarkStart w:id="1" w:name="_GoBack"/>
      <w:bookmarkEnd w:id="1"/>
    </w:p>
    <w:p w:rsidR="00E1373A" w:rsidRDefault="00587E0E" w:rsidP="00E1373A">
      <w:pPr>
        <w:rPr>
          <w:rFonts w:ascii="Calibri" w:hAnsi="Calibri" w:cs="Calibri"/>
          <w:b/>
          <w:color w:val="FF0000"/>
          <w:sz w:val="22"/>
          <w:szCs w:val="22"/>
          <w:u w:val="single"/>
        </w:rPr>
      </w:pPr>
      <w:r w:rsidRPr="00DB37AB">
        <w:rPr>
          <w:rFonts w:ascii="Calibri" w:hAnsi="Calibri" w:cs="Calibri"/>
          <w:b/>
          <w:color w:val="FF0000"/>
          <w:sz w:val="22"/>
          <w:szCs w:val="22"/>
          <w:u w:val="single"/>
        </w:rPr>
        <w:t>Contact details</w:t>
      </w:r>
      <w:r w:rsidR="00E1373A" w:rsidRPr="00DB37AB">
        <w:rPr>
          <w:rFonts w:ascii="Calibri" w:hAnsi="Calibri" w:cs="Calibri"/>
          <w:b/>
          <w:color w:val="FF0000"/>
          <w:sz w:val="22"/>
          <w:szCs w:val="22"/>
          <w:u w:val="single"/>
        </w:rPr>
        <w:t xml:space="preserve"> </w:t>
      </w:r>
      <w:r w:rsidR="00A94A96">
        <w:rPr>
          <w:rFonts w:ascii="Calibri" w:hAnsi="Calibri" w:cs="Calibri"/>
          <w:b/>
          <w:color w:val="FF0000"/>
          <w:sz w:val="22"/>
          <w:szCs w:val="22"/>
          <w:u w:val="single"/>
        </w:rPr>
        <w:t>–</w:t>
      </w:r>
    </w:p>
    <w:p w:rsidR="00A94A96" w:rsidRDefault="00A94A96" w:rsidP="00E1373A">
      <w:pPr>
        <w:rPr>
          <w:rFonts w:ascii="Calibri" w:hAnsi="Calibri" w:cs="Calibri"/>
          <w:b/>
          <w:color w:val="FF0000"/>
          <w:sz w:val="8"/>
          <w:szCs w:val="8"/>
          <w:u w:val="single"/>
        </w:rPr>
      </w:pPr>
    </w:p>
    <w:p w:rsidR="00A94A96" w:rsidRDefault="00A94A96" w:rsidP="00E1373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FF0000"/>
        </w:rPr>
        <w:t>Name -</w:t>
      </w:r>
      <w:r>
        <w:rPr>
          <w:rFonts w:ascii="Calibri" w:hAnsi="Calibri" w:cs="Calibri"/>
          <w:b/>
          <w:color w:val="FF0000"/>
        </w:rPr>
        <w:tab/>
      </w:r>
    </w:p>
    <w:p w:rsidR="00A94A96" w:rsidRPr="00A94A96" w:rsidRDefault="00A94A96" w:rsidP="00E1373A">
      <w:pPr>
        <w:rPr>
          <w:rFonts w:ascii="Calibri" w:hAnsi="Calibri" w:cs="Calibri"/>
          <w:b/>
          <w:sz w:val="8"/>
          <w:szCs w:val="8"/>
        </w:rPr>
      </w:pPr>
    </w:p>
    <w:p w:rsidR="00A94A96" w:rsidRDefault="00A94A96" w:rsidP="00E1373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FF0000"/>
        </w:rPr>
        <w:t>Organisation -</w:t>
      </w:r>
      <w:r>
        <w:rPr>
          <w:rFonts w:ascii="Calibri" w:hAnsi="Calibri" w:cs="Calibri"/>
          <w:b/>
          <w:color w:val="FF0000"/>
        </w:rPr>
        <w:tab/>
      </w:r>
    </w:p>
    <w:p w:rsidR="00A94A96" w:rsidRPr="00A94A96" w:rsidRDefault="00A94A96" w:rsidP="00E1373A">
      <w:pPr>
        <w:rPr>
          <w:rFonts w:ascii="Calibri" w:hAnsi="Calibri" w:cs="Calibri"/>
          <w:b/>
          <w:sz w:val="8"/>
          <w:szCs w:val="8"/>
        </w:rPr>
      </w:pPr>
    </w:p>
    <w:p w:rsidR="00A94A96" w:rsidRPr="002E683C" w:rsidRDefault="00A94A96" w:rsidP="00E1373A">
      <w:pPr>
        <w:rPr>
          <w:rFonts w:ascii="Calibri" w:hAnsi="Calibri" w:cs="Calibri"/>
        </w:rPr>
      </w:pPr>
      <w:proofErr w:type="gramStart"/>
      <w:r>
        <w:rPr>
          <w:rFonts w:ascii="Calibri" w:hAnsi="Calibri" w:cs="Calibri"/>
          <w:b/>
          <w:color w:val="FF0000"/>
        </w:rPr>
        <w:t>Telephone No.</w:t>
      </w:r>
      <w:proofErr w:type="gramEnd"/>
      <w:r>
        <w:rPr>
          <w:rFonts w:ascii="Calibri" w:hAnsi="Calibri" w:cs="Calibri"/>
          <w:b/>
          <w:color w:val="FF0000"/>
        </w:rPr>
        <w:t xml:space="preserve"> -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  <w:color w:val="FF0000"/>
        </w:rPr>
        <w:t>Email -</w:t>
      </w:r>
      <w:r>
        <w:rPr>
          <w:rFonts w:ascii="Calibri" w:hAnsi="Calibri" w:cs="Calibri"/>
          <w:b/>
          <w:color w:val="FF0000"/>
        </w:rPr>
        <w:tab/>
      </w:r>
    </w:p>
    <w:p w:rsidR="00A94A96" w:rsidRPr="00A94A96" w:rsidRDefault="00A94A96" w:rsidP="00A94A96">
      <w:pPr>
        <w:rPr>
          <w:rFonts w:ascii="Calibri" w:hAnsi="Calibri" w:cs="Calibri"/>
          <w:b/>
          <w:sz w:val="8"/>
          <w:szCs w:val="8"/>
          <w:u w:val="single"/>
        </w:rPr>
      </w:pPr>
    </w:p>
    <w:bookmarkEnd w:id="0"/>
    <w:p w:rsidR="00E1373A" w:rsidRPr="00952388" w:rsidRDefault="00587E0E" w:rsidP="00A94A96">
      <w:pPr>
        <w:pStyle w:val="FormText"/>
        <w:rPr>
          <w:rFonts w:ascii="Calibri" w:hAnsi="Calibri" w:cs="Calibri"/>
          <w:lang w:val="en-US"/>
        </w:rPr>
      </w:pPr>
      <w:r w:rsidRPr="00DB37AB">
        <w:rPr>
          <w:rFonts w:ascii="Calibri" w:hAnsi="Calibri" w:cs="Calibri"/>
          <w:b/>
          <w:color w:val="FF0000"/>
          <w:sz w:val="22"/>
          <w:szCs w:val="22"/>
        </w:rPr>
        <w:t>Date</w:t>
      </w:r>
      <w:r w:rsidR="00E1373A" w:rsidRPr="00DB37AB">
        <w:rPr>
          <w:rFonts w:ascii="Calibri" w:hAnsi="Calibri" w:cs="Calibri"/>
          <w:b/>
          <w:color w:val="FF0000"/>
          <w:sz w:val="22"/>
          <w:szCs w:val="22"/>
        </w:rPr>
        <w:t xml:space="preserve"> -</w:t>
      </w:r>
      <w:r w:rsidR="00E1373A" w:rsidRPr="00E1373A">
        <w:rPr>
          <w:rFonts w:ascii="Calibri" w:hAnsi="Calibri" w:cs="Calibri"/>
          <w:lang w:val="en-US"/>
        </w:rPr>
        <w:t xml:space="preserve"> </w:t>
      </w:r>
      <w:r w:rsidR="00E1373A">
        <w:rPr>
          <w:rFonts w:ascii="Calibri" w:hAnsi="Calibri" w:cs="Calibri"/>
          <w:lang w:val="en-US"/>
        </w:rPr>
        <w:tab/>
      </w:r>
    </w:p>
    <w:p w:rsidR="00451E31" w:rsidRDefault="00451E31" w:rsidP="0006375E">
      <w:pPr>
        <w:tabs>
          <w:tab w:val="left" w:pos="2127"/>
          <w:tab w:val="left" w:pos="6237"/>
        </w:tabs>
        <w:rPr>
          <w:rFonts w:ascii="Calibri" w:hAnsi="Calibri" w:cs="Calibri"/>
          <w:sz w:val="8"/>
          <w:szCs w:val="8"/>
        </w:rPr>
      </w:pPr>
    </w:p>
    <w:p w:rsidR="002E683C" w:rsidRDefault="002E683C" w:rsidP="0006375E">
      <w:pPr>
        <w:tabs>
          <w:tab w:val="left" w:pos="2127"/>
          <w:tab w:val="left" w:pos="6237"/>
        </w:tabs>
        <w:rPr>
          <w:rFonts w:ascii="Calibri" w:hAnsi="Calibri" w:cs="Calibri"/>
        </w:rPr>
      </w:pPr>
    </w:p>
    <w:p w:rsidR="002E683C" w:rsidRPr="002E683C" w:rsidRDefault="002E683C" w:rsidP="0006375E">
      <w:pPr>
        <w:tabs>
          <w:tab w:val="left" w:pos="2127"/>
          <w:tab w:val="left" w:pos="6237"/>
        </w:tabs>
        <w:rPr>
          <w:rFonts w:ascii="Calibri" w:hAnsi="Calibri" w:cs="Calibri"/>
          <w:sz w:val="8"/>
          <w:szCs w:val="8"/>
        </w:rPr>
      </w:pPr>
    </w:p>
    <w:p w:rsidR="00E625DC" w:rsidRPr="00E1373A" w:rsidRDefault="00A16D59" w:rsidP="008F230F">
      <w:pPr>
        <w:pStyle w:val="FormHead"/>
        <w:spacing w:before="0" w:after="0"/>
        <w:rPr>
          <w:rFonts w:ascii="Calibri" w:hAnsi="Calibri" w:cs="Calibri"/>
          <w:b w:val="0"/>
          <w:i/>
          <w:color w:val="FF0000"/>
          <w:sz w:val="20"/>
        </w:rPr>
      </w:pPr>
      <w:r w:rsidRPr="00DB37AB">
        <w:rPr>
          <w:rFonts w:ascii="Calibri" w:hAnsi="Calibri" w:cs="Calibri"/>
          <w:color w:val="FF0000"/>
          <w:sz w:val="22"/>
          <w:szCs w:val="22"/>
          <w:u w:val="single"/>
        </w:rPr>
        <w:t>Description</w:t>
      </w:r>
      <w:r w:rsidR="00585F6C" w:rsidRPr="00DB37AB">
        <w:rPr>
          <w:rFonts w:ascii="Calibri" w:hAnsi="Calibri" w:cs="Calibri"/>
          <w:color w:val="FF0000"/>
          <w:sz w:val="22"/>
          <w:szCs w:val="22"/>
          <w:u w:val="single"/>
        </w:rPr>
        <w:t xml:space="preserve"> </w:t>
      </w:r>
      <w:r w:rsidR="00207038" w:rsidRPr="00DB37AB">
        <w:rPr>
          <w:rFonts w:ascii="Calibri" w:hAnsi="Calibri" w:cs="Calibri"/>
          <w:color w:val="FF0000"/>
          <w:sz w:val="22"/>
          <w:szCs w:val="22"/>
          <w:u w:val="single"/>
        </w:rPr>
        <w:t xml:space="preserve">of the </w:t>
      </w:r>
      <w:r w:rsidRPr="00DB37AB">
        <w:rPr>
          <w:rFonts w:ascii="Calibri" w:hAnsi="Calibri" w:cs="Calibri"/>
          <w:color w:val="FF0000"/>
          <w:sz w:val="22"/>
          <w:szCs w:val="22"/>
          <w:u w:val="single"/>
        </w:rPr>
        <w:t xml:space="preserve">issue </w:t>
      </w:r>
      <w:r w:rsidR="00585F6C" w:rsidRPr="00DB37AB">
        <w:rPr>
          <w:rFonts w:ascii="Calibri" w:hAnsi="Calibri" w:cs="Calibri"/>
          <w:color w:val="FF0000"/>
          <w:sz w:val="22"/>
          <w:szCs w:val="22"/>
          <w:u w:val="single"/>
        </w:rPr>
        <w:t>–</w:t>
      </w:r>
      <w:r w:rsidR="008F230F" w:rsidRPr="00E1373A">
        <w:rPr>
          <w:rFonts w:ascii="Calibri" w:hAnsi="Calibri" w:cs="Calibri"/>
          <w:color w:val="FF0000"/>
          <w:sz w:val="20"/>
        </w:rPr>
        <w:t xml:space="preserve"> </w:t>
      </w:r>
      <w:r w:rsidR="008F230F" w:rsidRPr="00E1373A">
        <w:rPr>
          <w:rFonts w:ascii="Calibri" w:hAnsi="Calibri" w:cs="Calibri"/>
          <w:b w:val="0"/>
          <w:i/>
          <w:color w:val="FF0000"/>
          <w:sz w:val="20"/>
        </w:rPr>
        <w:t>(</w:t>
      </w:r>
      <w:r w:rsidR="0027789B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importance</w:t>
      </w:r>
      <w:r w:rsidR="006B6249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 </w:t>
      </w:r>
      <w:r w:rsidR="000A76E3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and scale of the issue or opportunity </w:t>
      </w:r>
      <w:r w:rsidR="008A4417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including </w:t>
      </w:r>
      <w:r w:rsidR="00AC0326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extent – </w:t>
      </w:r>
      <w:r w:rsidR="00295388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geographical </w:t>
      </w:r>
      <w:r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area, crop types, </w:t>
      </w:r>
      <w:r w:rsidR="00295388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frequency</w:t>
      </w:r>
      <w:r w:rsidR="008F230F" w:rsidRPr="00E1373A">
        <w:rPr>
          <w:rFonts w:ascii="Calibri" w:hAnsi="Calibri" w:cs="Calibri"/>
          <w:b w:val="0"/>
          <w:i/>
          <w:color w:val="FF0000"/>
          <w:sz w:val="20"/>
        </w:rPr>
        <w:t xml:space="preserve"> + </w:t>
      </w:r>
      <w:r w:rsidR="00AC0326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impact on profit - </w:t>
      </w:r>
      <w:r w:rsidR="006B6249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cos</w:t>
      </w:r>
      <w:r w:rsidR="008A4417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t</w:t>
      </w:r>
      <w:r w:rsidR="00AC0326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 including opportunity cost</w:t>
      </w:r>
      <w:r w:rsidR="0027789B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 </w:t>
      </w:r>
      <w:r w:rsidR="008A4417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and cost of control</w:t>
      </w:r>
      <w:r w:rsidR="008F230F" w:rsidRPr="00E1373A">
        <w:rPr>
          <w:rFonts w:ascii="Calibri" w:hAnsi="Calibri" w:cs="Calibri"/>
          <w:b w:val="0"/>
          <w:i/>
          <w:color w:val="FF0000"/>
          <w:sz w:val="20"/>
        </w:rPr>
        <w:t xml:space="preserve"> + </w:t>
      </w:r>
      <w:r w:rsidR="006F61E4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current</w:t>
      </w:r>
      <w:r w:rsidR="008A4417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 situation and management</w:t>
      </w:r>
      <w:r w:rsidR="006F61E4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 xml:space="preserve"> option</w:t>
      </w:r>
      <w:r w:rsidR="008F230F" w:rsidRPr="00E1373A">
        <w:rPr>
          <w:rFonts w:ascii="Calibri" w:hAnsi="Calibri" w:cs="Calibri"/>
          <w:b w:val="0"/>
          <w:i/>
          <w:color w:val="FF0000"/>
          <w:sz w:val="16"/>
          <w:szCs w:val="16"/>
        </w:rPr>
        <w:t>)</w:t>
      </w:r>
    </w:p>
    <w:p w:rsidR="00EC67B8" w:rsidRDefault="00EC67B8" w:rsidP="00EC67B8">
      <w:pPr>
        <w:pStyle w:val="FootnoteText"/>
        <w:rPr>
          <w:sz w:val="12"/>
          <w:szCs w:val="12"/>
        </w:rPr>
      </w:pPr>
    </w:p>
    <w:p w:rsidR="00E1373A" w:rsidRDefault="00E1373A" w:rsidP="00E1373A">
      <w:pPr>
        <w:pStyle w:val="FootnoteText"/>
        <w:rPr>
          <w:rFonts w:ascii="Calibri" w:hAnsi="Calibri" w:cs="Calibri"/>
        </w:rPr>
      </w:pPr>
    </w:p>
    <w:p w:rsidR="002E683C" w:rsidRDefault="002E683C" w:rsidP="00E1373A">
      <w:pPr>
        <w:pStyle w:val="FootnoteText"/>
        <w:rPr>
          <w:rFonts w:ascii="Calibri" w:hAnsi="Calibri" w:cs="Calibri"/>
        </w:rPr>
      </w:pPr>
    </w:p>
    <w:p w:rsidR="002E683C" w:rsidRPr="00A94A96" w:rsidRDefault="002E683C" w:rsidP="00E1373A">
      <w:pPr>
        <w:pStyle w:val="FootnoteText"/>
        <w:rPr>
          <w:rFonts w:ascii="Calibri" w:hAnsi="Calibri" w:cs="Calibri"/>
        </w:rPr>
      </w:pPr>
    </w:p>
    <w:p w:rsidR="00996FEF" w:rsidRPr="00A94A96" w:rsidRDefault="00996FEF" w:rsidP="00EC67B8">
      <w:pPr>
        <w:rPr>
          <w:rFonts w:ascii="Calibri" w:hAnsi="Calibri" w:cs="Calibri"/>
        </w:rPr>
      </w:pPr>
    </w:p>
    <w:p w:rsidR="0018257F" w:rsidRPr="00E1373A" w:rsidRDefault="00985C46" w:rsidP="00BB4C45">
      <w:pPr>
        <w:rPr>
          <w:rFonts w:ascii="Calibri" w:hAnsi="Calibri" w:cs="Calibri"/>
          <w:b/>
          <w:color w:val="FF0000"/>
          <w:sz w:val="22"/>
          <w:szCs w:val="22"/>
        </w:rPr>
      </w:pPr>
      <w:r w:rsidRPr="00DB37AB">
        <w:rPr>
          <w:rFonts w:ascii="Calibri" w:hAnsi="Calibri" w:cs="Calibri"/>
          <w:b/>
          <w:color w:val="FF0000"/>
          <w:sz w:val="22"/>
          <w:szCs w:val="22"/>
          <w:u w:val="single"/>
        </w:rPr>
        <w:t xml:space="preserve">Rationale and approach for R,D&amp;E to address the issue </w:t>
      </w:r>
      <w:r w:rsidR="00FE065B" w:rsidRPr="00DB37AB">
        <w:rPr>
          <w:rFonts w:ascii="Calibri" w:hAnsi="Calibri" w:cs="Calibri"/>
          <w:b/>
          <w:color w:val="FF0000"/>
          <w:sz w:val="22"/>
          <w:szCs w:val="22"/>
          <w:u w:val="single"/>
        </w:rPr>
        <w:t>–</w:t>
      </w:r>
      <w:r w:rsidR="00FE065B" w:rsidRPr="00E1373A">
        <w:rPr>
          <w:rFonts w:ascii="Calibri" w:hAnsi="Calibri" w:cs="Calibri"/>
          <w:b/>
          <w:color w:val="FF0000"/>
          <w:sz w:val="22"/>
          <w:szCs w:val="22"/>
        </w:rPr>
        <w:t xml:space="preserve"> </w:t>
      </w:r>
      <w:r w:rsidR="00B353A9" w:rsidRPr="00E1373A">
        <w:rPr>
          <w:rFonts w:ascii="Calibri" w:hAnsi="Calibri" w:cs="Calibri"/>
          <w:i/>
          <w:color w:val="FF0000"/>
          <w:sz w:val="16"/>
          <w:szCs w:val="16"/>
        </w:rPr>
        <w:t>(</w:t>
      </w:r>
      <w:r w:rsidR="007C11AD" w:rsidRPr="00E1373A">
        <w:rPr>
          <w:rFonts w:ascii="Calibri" w:hAnsi="Calibri" w:cs="Calibri"/>
          <w:i/>
          <w:color w:val="FF0000"/>
          <w:sz w:val="16"/>
          <w:szCs w:val="16"/>
        </w:rPr>
        <w:t>target are</w:t>
      </w:r>
      <w:r w:rsidR="0038246C" w:rsidRPr="00E1373A">
        <w:rPr>
          <w:rFonts w:ascii="Calibri" w:hAnsi="Calibri" w:cs="Calibri"/>
          <w:i/>
          <w:color w:val="FF0000"/>
          <w:sz w:val="16"/>
          <w:szCs w:val="16"/>
        </w:rPr>
        <w:t>a</w:t>
      </w:r>
      <w:r w:rsidR="00D72566" w:rsidRPr="00E1373A">
        <w:rPr>
          <w:rFonts w:ascii="Calibri" w:hAnsi="Calibri" w:cs="Calibri"/>
          <w:i/>
          <w:color w:val="FF0000"/>
          <w:sz w:val="16"/>
          <w:szCs w:val="16"/>
        </w:rPr>
        <w:t xml:space="preserve">, </w:t>
      </w:r>
      <w:r w:rsidR="009221F9" w:rsidRPr="00E1373A">
        <w:rPr>
          <w:rFonts w:ascii="Calibri" w:hAnsi="Calibri" w:cs="Calibri"/>
          <w:i/>
          <w:color w:val="FF0000"/>
          <w:sz w:val="16"/>
          <w:szCs w:val="16"/>
        </w:rPr>
        <w:t>desired outcome i.e. end result</w:t>
      </w:r>
      <w:r w:rsidR="00D72566" w:rsidRPr="00E1373A">
        <w:rPr>
          <w:rFonts w:ascii="Calibri" w:hAnsi="Calibri" w:cs="Calibri"/>
          <w:i/>
          <w:color w:val="FF0000"/>
          <w:sz w:val="16"/>
          <w:szCs w:val="16"/>
        </w:rPr>
        <w:t xml:space="preserve"> and </w:t>
      </w:r>
      <w:r w:rsidR="00295388" w:rsidRPr="00E1373A">
        <w:rPr>
          <w:rFonts w:ascii="Calibri" w:hAnsi="Calibri" w:cs="Calibri"/>
          <w:i/>
          <w:color w:val="FF0000"/>
          <w:sz w:val="16"/>
          <w:szCs w:val="16"/>
        </w:rPr>
        <w:t xml:space="preserve">required changes to farming practices required to </w:t>
      </w:r>
      <w:r w:rsidR="00AD11F4" w:rsidRPr="00E1373A">
        <w:rPr>
          <w:rFonts w:ascii="Calibri" w:hAnsi="Calibri" w:cs="Calibri"/>
          <w:i/>
          <w:color w:val="FF0000"/>
          <w:sz w:val="16"/>
          <w:szCs w:val="16"/>
        </w:rPr>
        <w:t xml:space="preserve">achieve </w:t>
      </w:r>
      <w:r w:rsidRPr="00E1373A">
        <w:rPr>
          <w:rFonts w:ascii="Calibri" w:hAnsi="Calibri" w:cs="Calibri"/>
          <w:i/>
          <w:color w:val="FF0000"/>
          <w:sz w:val="16"/>
          <w:szCs w:val="16"/>
        </w:rPr>
        <w:t xml:space="preserve">the </w:t>
      </w:r>
      <w:r w:rsidR="00AD11F4" w:rsidRPr="00E1373A">
        <w:rPr>
          <w:rFonts w:ascii="Calibri" w:hAnsi="Calibri" w:cs="Calibri"/>
          <w:i/>
          <w:color w:val="FF0000"/>
          <w:sz w:val="16"/>
          <w:szCs w:val="16"/>
        </w:rPr>
        <w:t>outcome</w:t>
      </w:r>
      <w:r w:rsidR="00BB4C45" w:rsidRPr="00E1373A">
        <w:rPr>
          <w:rFonts w:ascii="Calibri" w:hAnsi="Calibri" w:cs="Calibri"/>
          <w:i/>
          <w:color w:val="FF0000"/>
          <w:sz w:val="16"/>
          <w:szCs w:val="16"/>
        </w:rPr>
        <w:t xml:space="preserve"> + </w:t>
      </w:r>
      <w:r w:rsidR="00AD11F4" w:rsidRPr="00E1373A">
        <w:rPr>
          <w:rFonts w:ascii="Calibri" w:hAnsi="Calibri" w:cs="Calibri"/>
          <w:i/>
          <w:color w:val="FF0000"/>
          <w:sz w:val="16"/>
          <w:szCs w:val="16"/>
        </w:rPr>
        <w:t xml:space="preserve">motivations and </w:t>
      </w:r>
      <w:r w:rsidR="00295388" w:rsidRPr="00E1373A">
        <w:rPr>
          <w:rFonts w:ascii="Calibri" w:hAnsi="Calibri" w:cs="Calibri"/>
          <w:i/>
          <w:color w:val="FF0000"/>
          <w:sz w:val="16"/>
          <w:szCs w:val="16"/>
        </w:rPr>
        <w:t xml:space="preserve">barriers to </w:t>
      </w:r>
      <w:r w:rsidR="0038246C" w:rsidRPr="00E1373A">
        <w:rPr>
          <w:rFonts w:ascii="Calibri" w:hAnsi="Calibri" w:cs="Calibri"/>
          <w:i/>
          <w:color w:val="FF0000"/>
          <w:sz w:val="16"/>
          <w:szCs w:val="16"/>
        </w:rPr>
        <w:t xml:space="preserve">achieving </w:t>
      </w:r>
      <w:r w:rsidRPr="00E1373A">
        <w:rPr>
          <w:rFonts w:ascii="Calibri" w:hAnsi="Calibri" w:cs="Calibri"/>
          <w:i/>
          <w:color w:val="FF0000"/>
          <w:sz w:val="16"/>
          <w:szCs w:val="16"/>
        </w:rPr>
        <w:t xml:space="preserve">on-farm practice </w:t>
      </w:r>
      <w:r w:rsidR="00295388" w:rsidRPr="00E1373A">
        <w:rPr>
          <w:rFonts w:ascii="Calibri" w:hAnsi="Calibri" w:cs="Calibri"/>
          <w:i/>
          <w:color w:val="FF0000"/>
          <w:sz w:val="16"/>
          <w:szCs w:val="16"/>
        </w:rPr>
        <w:t>change</w:t>
      </w:r>
      <w:r w:rsidR="00BB4C45" w:rsidRPr="00E1373A">
        <w:rPr>
          <w:rFonts w:ascii="Calibri" w:hAnsi="Calibri" w:cs="Calibri"/>
          <w:i/>
          <w:color w:val="FF0000"/>
          <w:sz w:val="16"/>
          <w:szCs w:val="16"/>
        </w:rPr>
        <w:t xml:space="preserve"> + </w:t>
      </w:r>
      <w:r w:rsidRPr="00E1373A">
        <w:rPr>
          <w:rFonts w:ascii="Calibri" w:hAnsi="Calibri" w:cs="Calibri"/>
          <w:i/>
          <w:color w:val="FF0000"/>
          <w:sz w:val="16"/>
          <w:szCs w:val="16"/>
        </w:rPr>
        <w:t xml:space="preserve">rationale and approach </w:t>
      </w:r>
      <w:r w:rsidR="00AD11F4" w:rsidRPr="00E1373A">
        <w:rPr>
          <w:rFonts w:ascii="Calibri" w:hAnsi="Calibri" w:cs="Calibri"/>
          <w:i/>
          <w:color w:val="FF0000"/>
          <w:sz w:val="16"/>
          <w:szCs w:val="16"/>
        </w:rPr>
        <w:t>for R,D&amp;E to achieve on-farm change and outcome</w:t>
      </w:r>
      <w:r w:rsidR="00BB4C45" w:rsidRPr="00E1373A">
        <w:rPr>
          <w:rFonts w:ascii="Calibri" w:hAnsi="Calibri" w:cs="Calibri"/>
          <w:i/>
          <w:color w:val="FF0000"/>
          <w:sz w:val="16"/>
          <w:szCs w:val="16"/>
        </w:rPr>
        <w:t>)</w:t>
      </w:r>
      <w:r w:rsidR="00AD11F4" w:rsidRPr="00E1373A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p w:rsidR="00B353A9" w:rsidRPr="00E1373A" w:rsidRDefault="00B353A9" w:rsidP="00B353A9">
      <w:pPr>
        <w:pStyle w:val="FootnoteText"/>
        <w:rPr>
          <w:rFonts w:ascii="Calibri" w:hAnsi="Calibri" w:cs="Calibri"/>
          <w:sz w:val="8"/>
          <w:szCs w:val="8"/>
        </w:rPr>
      </w:pPr>
    </w:p>
    <w:p w:rsidR="00D022B1" w:rsidRDefault="00D022B1" w:rsidP="00D022B1">
      <w:pPr>
        <w:pStyle w:val="FootnoteText"/>
        <w:rPr>
          <w:rFonts w:ascii="Calibri" w:hAnsi="Calibri" w:cs="Calibri"/>
        </w:rPr>
      </w:pPr>
    </w:p>
    <w:p w:rsidR="002E683C" w:rsidRDefault="002E683C" w:rsidP="00D022B1">
      <w:pPr>
        <w:pStyle w:val="FootnoteText"/>
        <w:rPr>
          <w:rFonts w:ascii="Calibri" w:hAnsi="Calibri" w:cs="Calibri"/>
        </w:rPr>
      </w:pPr>
    </w:p>
    <w:p w:rsidR="002E683C" w:rsidRDefault="002E683C" w:rsidP="00D022B1">
      <w:pPr>
        <w:pStyle w:val="FootnoteText"/>
        <w:rPr>
          <w:rFonts w:ascii="Calibri" w:hAnsi="Calibri" w:cs="Calibri"/>
        </w:rPr>
      </w:pPr>
    </w:p>
    <w:p w:rsidR="002E683C" w:rsidRPr="00A94A96" w:rsidRDefault="002E683C" w:rsidP="00D022B1">
      <w:pPr>
        <w:pStyle w:val="FootnoteText"/>
        <w:rPr>
          <w:rFonts w:ascii="Calibri" w:hAnsi="Calibri" w:cs="Calibri"/>
        </w:rPr>
      </w:pPr>
    </w:p>
    <w:p w:rsidR="00D72566" w:rsidRPr="00151C39" w:rsidRDefault="00D72566" w:rsidP="00BB4C45">
      <w:pPr>
        <w:rPr>
          <w:rFonts w:ascii="Calibri" w:hAnsi="Calibri" w:cs="Calibri"/>
          <w:b/>
          <w:color w:val="FF0000"/>
        </w:rPr>
      </w:pPr>
      <w:r w:rsidRPr="00151C39">
        <w:rPr>
          <w:rFonts w:ascii="Calibri" w:hAnsi="Calibri" w:cs="Calibri"/>
          <w:b/>
          <w:color w:val="FF0000"/>
          <w:sz w:val="22"/>
          <w:szCs w:val="22"/>
        </w:rPr>
        <w:t>Current and past GRDC and non-GRDC investment</w:t>
      </w:r>
      <w:r w:rsidR="00BB4C45" w:rsidRPr="00151C39">
        <w:rPr>
          <w:rFonts w:ascii="Calibri" w:hAnsi="Calibri" w:cs="Calibri"/>
          <w:b/>
          <w:color w:val="FF0000"/>
          <w:sz w:val="22"/>
          <w:szCs w:val="22"/>
        </w:rPr>
        <w:t xml:space="preserve"> </w:t>
      </w:r>
      <w:r w:rsidR="00BB4C45" w:rsidRPr="00151C39">
        <w:rPr>
          <w:rFonts w:ascii="Calibri" w:hAnsi="Calibri" w:cs="Calibri"/>
          <w:color w:val="FF0000"/>
          <w:sz w:val="16"/>
          <w:szCs w:val="16"/>
        </w:rPr>
        <w:t>(</w:t>
      </w:r>
      <w:r w:rsidRPr="00151C39">
        <w:rPr>
          <w:rFonts w:ascii="Calibri" w:hAnsi="Calibri" w:cs="Calibri"/>
          <w:i/>
          <w:color w:val="FF0000"/>
          <w:sz w:val="16"/>
          <w:szCs w:val="16"/>
        </w:rPr>
        <w:t>Please provide details of investments in this area by the GRDC and other organisation</w:t>
      </w:r>
      <w:r w:rsidR="00BB4C45" w:rsidRPr="00151C39">
        <w:rPr>
          <w:rFonts w:ascii="Calibri" w:hAnsi="Calibri" w:cs="Calibri"/>
          <w:i/>
          <w:color w:val="FF0000"/>
          <w:sz w:val="16"/>
          <w:szCs w:val="16"/>
        </w:rPr>
        <w:t>)</w:t>
      </w:r>
    </w:p>
    <w:p w:rsidR="007C11AD" w:rsidRDefault="007C11AD" w:rsidP="007C11AD">
      <w:pPr>
        <w:pStyle w:val="FootnoteText"/>
        <w:rPr>
          <w:rFonts w:ascii="Century Gothic" w:hAnsi="Century Gothic"/>
          <w:i/>
          <w:sz w:val="8"/>
          <w:szCs w:val="8"/>
        </w:rPr>
      </w:pPr>
    </w:p>
    <w:p w:rsidR="000B4332" w:rsidRDefault="000B4332" w:rsidP="000B4332">
      <w:pPr>
        <w:pStyle w:val="FootnoteText"/>
        <w:rPr>
          <w:rFonts w:ascii="Calibri" w:hAnsi="Calibri" w:cs="Calibri"/>
        </w:rPr>
      </w:pPr>
    </w:p>
    <w:p w:rsidR="002E683C" w:rsidRDefault="002E683C" w:rsidP="000B4332">
      <w:pPr>
        <w:pStyle w:val="FootnoteText"/>
        <w:rPr>
          <w:rFonts w:ascii="Calibri" w:hAnsi="Calibri" w:cs="Calibri"/>
        </w:rPr>
      </w:pPr>
    </w:p>
    <w:p w:rsidR="002E683C" w:rsidRDefault="002E683C" w:rsidP="000B4332">
      <w:pPr>
        <w:pStyle w:val="FootnoteText"/>
        <w:rPr>
          <w:rFonts w:ascii="Calibri" w:hAnsi="Calibri" w:cs="Calibri"/>
        </w:rPr>
      </w:pPr>
    </w:p>
    <w:p w:rsidR="002E683C" w:rsidRPr="000B4332" w:rsidRDefault="002E683C" w:rsidP="000B4332">
      <w:pPr>
        <w:pStyle w:val="FootnoteText"/>
        <w:rPr>
          <w:rFonts w:ascii="Calibri" w:hAnsi="Calibri" w:cs="Calibri"/>
        </w:rPr>
      </w:pPr>
    </w:p>
    <w:sectPr w:rsidR="002E683C" w:rsidRPr="000B4332" w:rsidSect="00A27276">
      <w:headerReference w:type="first" r:id="rId13"/>
      <w:pgSz w:w="11906" w:h="16838" w:code="9"/>
      <w:pgMar w:top="680" w:right="680" w:bottom="680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F9" w:rsidRDefault="00F17EF9" w:rsidP="002B713E">
      <w:r>
        <w:separator/>
      </w:r>
    </w:p>
  </w:endnote>
  <w:endnote w:type="continuationSeparator" w:id="0">
    <w:p w:rsidR="00F17EF9" w:rsidRDefault="00F17EF9" w:rsidP="002B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F9" w:rsidRDefault="00F17EF9" w:rsidP="002B713E">
      <w:r>
        <w:separator/>
      </w:r>
    </w:p>
  </w:footnote>
  <w:footnote w:type="continuationSeparator" w:id="0">
    <w:p w:rsidR="00F17EF9" w:rsidRDefault="00F17EF9" w:rsidP="002B7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6C" w:rsidRDefault="00665D08" w:rsidP="001D6376">
    <w:pPr>
      <w:pStyle w:val="Header"/>
      <w:jc w:val="cent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C37F12C" wp14:editId="592BDE74">
          <wp:simplePos x="0" y="0"/>
          <wp:positionH relativeFrom="column">
            <wp:posOffset>2353310</wp:posOffset>
          </wp:positionH>
          <wp:positionV relativeFrom="paragraph">
            <wp:posOffset>-366395</wp:posOffset>
          </wp:positionV>
          <wp:extent cx="1988820" cy="758825"/>
          <wp:effectExtent l="0" t="0" r="0" b="3175"/>
          <wp:wrapTight wrapText="bothSides">
            <wp:wrapPolygon edited="0">
              <wp:start x="0" y="0"/>
              <wp:lineTo x="0" y="21148"/>
              <wp:lineTo x="21310" y="21148"/>
              <wp:lineTo x="21310" y="0"/>
              <wp:lineTo x="0" y="0"/>
            </wp:wrapPolygon>
          </wp:wrapTight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B971FC"/>
    <w:multiLevelType w:val="hybridMultilevel"/>
    <w:tmpl w:val="D262A3E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238C"/>
    <w:multiLevelType w:val="hybridMultilevel"/>
    <w:tmpl w:val="FFB0A8AC"/>
    <w:lvl w:ilvl="0" w:tplc="9B0A73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0D62FBC"/>
    <w:multiLevelType w:val="hybridMultilevel"/>
    <w:tmpl w:val="E334FF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6D692E"/>
    <w:multiLevelType w:val="hybridMultilevel"/>
    <w:tmpl w:val="9B34CB28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87396"/>
    <w:multiLevelType w:val="hybridMultilevel"/>
    <w:tmpl w:val="2EA4D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8437CB"/>
    <w:multiLevelType w:val="hybridMultilevel"/>
    <w:tmpl w:val="32CAD13E"/>
    <w:lvl w:ilvl="0" w:tplc="0C090019">
      <w:start w:val="1"/>
      <w:numFmt w:val="lowerLetter"/>
      <w:lvlText w:val="%1."/>
      <w:lvlJc w:val="left"/>
      <w:pPr>
        <w:ind w:left="760" w:hanging="360"/>
      </w:pPr>
    </w:lvl>
    <w:lvl w:ilvl="1" w:tplc="0C090019" w:tentative="1">
      <w:start w:val="1"/>
      <w:numFmt w:val="lowerLetter"/>
      <w:lvlText w:val="%2."/>
      <w:lvlJc w:val="left"/>
      <w:pPr>
        <w:ind w:left="1480" w:hanging="360"/>
      </w:pPr>
    </w:lvl>
    <w:lvl w:ilvl="2" w:tplc="0C09001B" w:tentative="1">
      <w:start w:val="1"/>
      <w:numFmt w:val="lowerRoman"/>
      <w:lvlText w:val="%3."/>
      <w:lvlJc w:val="right"/>
      <w:pPr>
        <w:ind w:left="2200" w:hanging="180"/>
      </w:pPr>
    </w:lvl>
    <w:lvl w:ilvl="3" w:tplc="0C09000F" w:tentative="1">
      <w:start w:val="1"/>
      <w:numFmt w:val="decimal"/>
      <w:lvlText w:val="%4."/>
      <w:lvlJc w:val="left"/>
      <w:pPr>
        <w:ind w:left="2920" w:hanging="360"/>
      </w:pPr>
    </w:lvl>
    <w:lvl w:ilvl="4" w:tplc="0C090019" w:tentative="1">
      <w:start w:val="1"/>
      <w:numFmt w:val="lowerLetter"/>
      <w:lvlText w:val="%5."/>
      <w:lvlJc w:val="left"/>
      <w:pPr>
        <w:ind w:left="3640" w:hanging="360"/>
      </w:pPr>
    </w:lvl>
    <w:lvl w:ilvl="5" w:tplc="0C09001B" w:tentative="1">
      <w:start w:val="1"/>
      <w:numFmt w:val="lowerRoman"/>
      <w:lvlText w:val="%6."/>
      <w:lvlJc w:val="right"/>
      <w:pPr>
        <w:ind w:left="4360" w:hanging="180"/>
      </w:pPr>
    </w:lvl>
    <w:lvl w:ilvl="6" w:tplc="0C09000F" w:tentative="1">
      <w:start w:val="1"/>
      <w:numFmt w:val="decimal"/>
      <w:lvlText w:val="%7."/>
      <w:lvlJc w:val="left"/>
      <w:pPr>
        <w:ind w:left="5080" w:hanging="360"/>
      </w:pPr>
    </w:lvl>
    <w:lvl w:ilvl="7" w:tplc="0C090019" w:tentative="1">
      <w:start w:val="1"/>
      <w:numFmt w:val="lowerLetter"/>
      <w:lvlText w:val="%8."/>
      <w:lvlJc w:val="left"/>
      <w:pPr>
        <w:ind w:left="5800" w:hanging="360"/>
      </w:pPr>
    </w:lvl>
    <w:lvl w:ilvl="8" w:tplc="0C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1091499A"/>
    <w:multiLevelType w:val="hybridMultilevel"/>
    <w:tmpl w:val="D576AE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215D08"/>
    <w:multiLevelType w:val="hybridMultilevel"/>
    <w:tmpl w:val="9A006A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1834431F"/>
    <w:multiLevelType w:val="hybridMultilevel"/>
    <w:tmpl w:val="741CEE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2D7E7F"/>
    <w:multiLevelType w:val="hybridMultilevel"/>
    <w:tmpl w:val="647C4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E47C7F"/>
    <w:multiLevelType w:val="hybridMultilevel"/>
    <w:tmpl w:val="E0EC56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BBD31FB"/>
    <w:multiLevelType w:val="hybridMultilevel"/>
    <w:tmpl w:val="4762EB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078A6"/>
    <w:multiLevelType w:val="hybridMultilevel"/>
    <w:tmpl w:val="974228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7976A73"/>
    <w:multiLevelType w:val="hybridMultilevel"/>
    <w:tmpl w:val="8B6402E2"/>
    <w:lvl w:ilvl="0" w:tplc="F398A7A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54E8A"/>
    <w:multiLevelType w:val="hybridMultilevel"/>
    <w:tmpl w:val="85F6D15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C9A114E"/>
    <w:multiLevelType w:val="hybridMultilevel"/>
    <w:tmpl w:val="DA8846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B2E62"/>
    <w:multiLevelType w:val="hybridMultilevel"/>
    <w:tmpl w:val="5FC68C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C615C"/>
    <w:multiLevelType w:val="hybridMultilevel"/>
    <w:tmpl w:val="A1F0095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E7972"/>
    <w:multiLevelType w:val="hybridMultilevel"/>
    <w:tmpl w:val="05303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E63F1"/>
    <w:multiLevelType w:val="singleLevel"/>
    <w:tmpl w:val="57502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50A16D7"/>
    <w:multiLevelType w:val="hybridMultilevel"/>
    <w:tmpl w:val="CC5EB8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81C6DC4"/>
    <w:multiLevelType w:val="hybridMultilevel"/>
    <w:tmpl w:val="9F4A56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8697D81"/>
    <w:multiLevelType w:val="hybridMultilevel"/>
    <w:tmpl w:val="960E0E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73382"/>
    <w:multiLevelType w:val="hybridMultilevel"/>
    <w:tmpl w:val="9E269D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10BBE"/>
    <w:multiLevelType w:val="hybridMultilevel"/>
    <w:tmpl w:val="30905C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96857"/>
    <w:multiLevelType w:val="hybridMultilevel"/>
    <w:tmpl w:val="548CD7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44E4B24"/>
    <w:multiLevelType w:val="hybridMultilevel"/>
    <w:tmpl w:val="DD328B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4834C37"/>
    <w:multiLevelType w:val="hybridMultilevel"/>
    <w:tmpl w:val="2D009E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5455785"/>
    <w:multiLevelType w:val="hybridMultilevel"/>
    <w:tmpl w:val="A1801F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45A80"/>
    <w:multiLevelType w:val="hybridMultilevel"/>
    <w:tmpl w:val="9C36355A"/>
    <w:lvl w:ilvl="0" w:tplc="F4CE2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5A69BF"/>
    <w:multiLevelType w:val="hybridMultilevel"/>
    <w:tmpl w:val="D084DE7E"/>
    <w:lvl w:ilvl="0" w:tplc="0C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6D19AA"/>
    <w:multiLevelType w:val="singleLevel"/>
    <w:tmpl w:val="F3CC65A6"/>
    <w:lvl w:ilvl="0">
      <w:start w:val="1"/>
      <w:numFmt w:val="low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33">
    <w:nsid w:val="7E7067DE"/>
    <w:multiLevelType w:val="hybridMultilevel"/>
    <w:tmpl w:val="EC1EF3EE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32"/>
  </w:num>
  <w:num w:numId="4">
    <w:abstractNumId w:val="10"/>
  </w:num>
  <w:num w:numId="5">
    <w:abstractNumId w:val="17"/>
  </w:num>
  <w:num w:numId="6">
    <w:abstractNumId w:val="26"/>
  </w:num>
  <w:num w:numId="7">
    <w:abstractNumId w:val="27"/>
  </w:num>
  <w:num w:numId="8">
    <w:abstractNumId w:val="22"/>
  </w:num>
  <w:num w:numId="9">
    <w:abstractNumId w:val="2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1353" w:hanging="720"/>
        </w:pPr>
        <w:rPr>
          <w:rFonts w:ascii="Symbol" w:hAnsi="Symbol" w:hint="default"/>
          <w:sz w:val="16"/>
        </w:rPr>
      </w:lvl>
    </w:lvlOverride>
  </w:num>
  <w:num w:numId="11">
    <w:abstractNumId w:val="5"/>
  </w:num>
  <w:num w:numId="12">
    <w:abstractNumId w:val="9"/>
  </w:num>
  <w:num w:numId="13">
    <w:abstractNumId w:val="13"/>
  </w:num>
  <w:num w:numId="14">
    <w:abstractNumId w:val="28"/>
  </w:num>
  <w:num w:numId="15">
    <w:abstractNumId w:val="7"/>
  </w:num>
  <w:num w:numId="16">
    <w:abstractNumId w:val="11"/>
  </w:num>
  <w:num w:numId="17">
    <w:abstractNumId w:val="3"/>
  </w:num>
  <w:num w:numId="18">
    <w:abstractNumId w:val="20"/>
    <w:lvlOverride w:ilvl="0">
      <w:startOverride w:val="1"/>
    </w:lvlOverride>
  </w:num>
  <w:num w:numId="19">
    <w:abstractNumId w:val="30"/>
  </w:num>
  <w:num w:numId="20">
    <w:abstractNumId w:val="8"/>
  </w:num>
  <w:num w:numId="21">
    <w:abstractNumId w:val="25"/>
  </w:num>
  <w:num w:numId="22">
    <w:abstractNumId w:val="18"/>
  </w:num>
  <w:num w:numId="23">
    <w:abstractNumId w:val="29"/>
  </w:num>
  <w:num w:numId="24">
    <w:abstractNumId w:val="14"/>
  </w:num>
  <w:num w:numId="25">
    <w:abstractNumId w:val="31"/>
  </w:num>
  <w:num w:numId="26">
    <w:abstractNumId w:val="1"/>
  </w:num>
  <w:num w:numId="27">
    <w:abstractNumId w:val="24"/>
  </w:num>
  <w:num w:numId="28">
    <w:abstractNumId w:val="23"/>
  </w:num>
  <w:num w:numId="29">
    <w:abstractNumId w:val="19"/>
  </w:num>
  <w:num w:numId="30">
    <w:abstractNumId w:val="33"/>
  </w:num>
  <w:num w:numId="31">
    <w:abstractNumId w:val="15"/>
  </w:num>
  <w:num w:numId="32">
    <w:abstractNumId w:val="16"/>
  </w:num>
  <w:num w:numId="33">
    <w:abstractNumId w:val="4"/>
  </w:num>
  <w:num w:numId="34">
    <w:abstractNumId w:val="12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01"/>
    <w:rsid w:val="00017C60"/>
    <w:rsid w:val="000202C0"/>
    <w:rsid w:val="0006375E"/>
    <w:rsid w:val="00072132"/>
    <w:rsid w:val="000748E9"/>
    <w:rsid w:val="00076782"/>
    <w:rsid w:val="000A76E3"/>
    <w:rsid w:val="000B0360"/>
    <w:rsid w:val="000B4332"/>
    <w:rsid w:val="000F3280"/>
    <w:rsid w:val="00111291"/>
    <w:rsid w:val="001222CE"/>
    <w:rsid w:val="001337BF"/>
    <w:rsid w:val="00146007"/>
    <w:rsid w:val="001475F3"/>
    <w:rsid w:val="00151C39"/>
    <w:rsid w:val="0015555F"/>
    <w:rsid w:val="00163E75"/>
    <w:rsid w:val="00164F04"/>
    <w:rsid w:val="00172A48"/>
    <w:rsid w:val="0018257F"/>
    <w:rsid w:val="001A5142"/>
    <w:rsid w:val="001A72ED"/>
    <w:rsid w:val="001B06D2"/>
    <w:rsid w:val="001B3ED0"/>
    <w:rsid w:val="001B7CEB"/>
    <w:rsid w:val="001C067F"/>
    <w:rsid w:val="001C7031"/>
    <w:rsid w:val="001C7F2F"/>
    <w:rsid w:val="001D280A"/>
    <w:rsid w:val="001D4B47"/>
    <w:rsid w:val="001D6376"/>
    <w:rsid w:val="001E78E5"/>
    <w:rsid w:val="00201C8E"/>
    <w:rsid w:val="00207038"/>
    <w:rsid w:val="00220F82"/>
    <w:rsid w:val="00224DCA"/>
    <w:rsid w:val="00256C54"/>
    <w:rsid w:val="0027789B"/>
    <w:rsid w:val="00286626"/>
    <w:rsid w:val="00293605"/>
    <w:rsid w:val="00295388"/>
    <w:rsid w:val="002A409A"/>
    <w:rsid w:val="002A7DBA"/>
    <w:rsid w:val="002B713E"/>
    <w:rsid w:val="002C4D68"/>
    <w:rsid w:val="002D220E"/>
    <w:rsid w:val="002D3AF4"/>
    <w:rsid w:val="002E683C"/>
    <w:rsid w:val="002F1AED"/>
    <w:rsid w:val="002F7FD5"/>
    <w:rsid w:val="003077D8"/>
    <w:rsid w:val="003170CA"/>
    <w:rsid w:val="003300AF"/>
    <w:rsid w:val="0033354A"/>
    <w:rsid w:val="00371B5F"/>
    <w:rsid w:val="00374358"/>
    <w:rsid w:val="0038246C"/>
    <w:rsid w:val="003A4A62"/>
    <w:rsid w:val="003B19D4"/>
    <w:rsid w:val="003B377B"/>
    <w:rsid w:val="003D0575"/>
    <w:rsid w:val="003E1DC9"/>
    <w:rsid w:val="003F05D9"/>
    <w:rsid w:val="00402574"/>
    <w:rsid w:val="00402F08"/>
    <w:rsid w:val="00430A89"/>
    <w:rsid w:val="00451E31"/>
    <w:rsid w:val="00471E43"/>
    <w:rsid w:val="00493A01"/>
    <w:rsid w:val="004B024E"/>
    <w:rsid w:val="004C5E14"/>
    <w:rsid w:val="004C6797"/>
    <w:rsid w:val="004D118E"/>
    <w:rsid w:val="004E61F4"/>
    <w:rsid w:val="00506105"/>
    <w:rsid w:val="00506171"/>
    <w:rsid w:val="0051151D"/>
    <w:rsid w:val="005148F3"/>
    <w:rsid w:val="00523020"/>
    <w:rsid w:val="005337DD"/>
    <w:rsid w:val="00541F9C"/>
    <w:rsid w:val="00580FE2"/>
    <w:rsid w:val="00585F6C"/>
    <w:rsid w:val="00587E0E"/>
    <w:rsid w:val="005B7AF8"/>
    <w:rsid w:val="005C048C"/>
    <w:rsid w:val="005C3636"/>
    <w:rsid w:val="005D6989"/>
    <w:rsid w:val="005E34E2"/>
    <w:rsid w:val="006026E7"/>
    <w:rsid w:val="00611FC8"/>
    <w:rsid w:val="00634A04"/>
    <w:rsid w:val="0065138E"/>
    <w:rsid w:val="00665D08"/>
    <w:rsid w:val="006663FA"/>
    <w:rsid w:val="006B6249"/>
    <w:rsid w:val="006C3ABE"/>
    <w:rsid w:val="006F61E4"/>
    <w:rsid w:val="006F6984"/>
    <w:rsid w:val="007256E4"/>
    <w:rsid w:val="0072703F"/>
    <w:rsid w:val="00735C73"/>
    <w:rsid w:val="007452AB"/>
    <w:rsid w:val="0074574F"/>
    <w:rsid w:val="0076311F"/>
    <w:rsid w:val="007769DF"/>
    <w:rsid w:val="00777361"/>
    <w:rsid w:val="00797E3C"/>
    <w:rsid w:val="007A285A"/>
    <w:rsid w:val="007C11AD"/>
    <w:rsid w:val="007C4A2A"/>
    <w:rsid w:val="007D073E"/>
    <w:rsid w:val="007D39B7"/>
    <w:rsid w:val="007F13CE"/>
    <w:rsid w:val="00826AAF"/>
    <w:rsid w:val="00835153"/>
    <w:rsid w:val="0084376F"/>
    <w:rsid w:val="00857B60"/>
    <w:rsid w:val="00874B9B"/>
    <w:rsid w:val="00880ED3"/>
    <w:rsid w:val="008A4417"/>
    <w:rsid w:val="008A4E6B"/>
    <w:rsid w:val="008A7CA2"/>
    <w:rsid w:val="008B3745"/>
    <w:rsid w:val="008D0643"/>
    <w:rsid w:val="008D1A4B"/>
    <w:rsid w:val="008F230F"/>
    <w:rsid w:val="008F37ED"/>
    <w:rsid w:val="008F50E3"/>
    <w:rsid w:val="009221F9"/>
    <w:rsid w:val="00934A28"/>
    <w:rsid w:val="0094290E"/>
    <w:rsid w:val="00952388"/>
    <w:rsid w:val="00970100"/>
    <w:rsid w:val="00972BE0"/>
    <w:rsid w:val="00985C46"/>
    <w:rsid w:val="00996FEF"/>
    <w:rsid w:val="009C0462"/>
    <w:rsid w:val="009D01F5"/>
    <w:rsid w:val="009D238A"/>
    <w:rsid w:val="009F2784"/>
    <w:rsid w:val="00A03400"/>
    <w:rsid w:val="00A16D59"/>
    <w:rsid w:val="00A17F76"/>
    <w:rsid w:val="00A27276"/>
    <w:rsid w:val="00A323A9"/>
    <w:rsid w:val="00A47367"/>
    <w:rsid w:val="00A55895"/>
    <w:rsid w:val="00A725A4"/>
    <w:rsid w:val="00A72E8B"/>
    <w:rsid w:val="00A7593C"/>
    <w:rsid w:val="00A90F07"/>
    <w:rsid w:val="00A92D19"/>
    <w:rsid w:val="00A94A96"/>
    <w:rsid w:val="00AA5402"/>
    <w:rsid w:val="00AC0326"/>
    <w:rsid w:val="00AC479C"/>
    <w:rsid w:val="00AD11F4"/>
    <w:rsid w:val="00AD679C"/>
    <w:rsid w:val="00AF2D2F"/>
    <w:rsid w:val="00B13E9E"/>
    <w:rsid w:val="00B2241F"/>
    <w:rsid w:val="00B27320"/>
    <w:rsid w:val="00B274EC"/>
    <w:rsid w:val="00B353A9"/>
    <w:rsid w:val="00B600F9"/>
    <w:rsid w:val="00B7039E"/>
    <w:rsid w:val="00BA4357"/>
    <w:rsid w:val="00BB07DA"/>
    <w:rsid w:val="00BB4C45"/>
    <w:rsid w:val="00BE7659"/>
    <w:rsid w:val="00BF28E4"/>
    <w:rsid w:val="00BF48C8"/>
    <w:rsid w:val="00C172F6"/>
    <w:rsid w:val="00C20B8A"/>
    <w:rsid w:val="00C3689C"/>
    <w:rsid w:val="00C44EE4"/>
    <w:rsid w:val="00C82F50"/>
    <w:rsid w:val="00C944E0"/>
    <w:rsid w:val="00CA15F0"/>
    <w:rsid w:val="00CA7374"/>
    <w:rsid w:val="00CC1750"/>
    <w:rsid w:val="00CC3C06"/>
    <w:rsid w:val="00CF0A25"/>
    <w:rsid w:val="00D022B1"/>
    <w:rsid w:val="00D029CE"/>
    <w:rsid w:val="00D1123B"/>
    <w:rsid w:val="00D20FA7"/>
    <w:rsid w:val="00D3182B"/>
    <w:rsid w:val="00D5752F"/>
    <w:rsid w:val="00D615C1"/>
    <w:rsid w:val="00D64B7B"/>
    <w:rsid w:val="00D72566"/>
    <w:rsid w:val="00D832DF"/>
    <w:rsid w:val="00D97B44"/>
    <w:rsid w:val="00DA2829"/>
    <w:rsid w:val="00DB37AB"/>
    <w:rsid w:val="00DC1DD8"/>
    <w:rsid w:val="00DD5351"/>
    <w:rsid w:val="00E000AA"/>
    <w:rsid w:val="00E0445D"/>
    <w:rsid w:val="00E06202"/>
    <w:rsid w:val="00E06B38"/>
    <w:rsid w:val="00E1373A"/>
    <w:rsid w:val="00E27661"/>
    <w:rsid w:val="00E333F6"/>
    <w:rsid w:val="00E3485D"/>
    <w:rsid w:val="00E448F5"/>
    <w:rsid w:val="00E625DC"/>
    <w:rsid w:val="00E67A18"/>
    <w:rsid w:val="00E73EB6"/>
    <w:rsid w:val="00E76B1C"/>
    <w:rsid w:val="00EC67B8"/>
    <w:rsid w:val="00EE3D64"/>
    <w:rsid w:val="00EF3246"/>
    <w:rsid w:val="00EF3F3A"/>
    <w:rsid w:val="00EF7984"/>
    <w:rsid w:val="00F17EF9"/>
    <w:rsid w:val="00F31FA3"/>
    <w:rsid w:val="00F34D1B"/>
    <w:rsid w:val="00F36286"/>
    <w:rsid w:val="00F512DD"/>
    <w:rsid w:val="00F56393"/>
    <w:rsid w:val="00F659A4"/>
    <w:rsid w:val="00F745EB"/>
    <w:rsid w:val="00F8759D"/>
    <w:rsid w:val="00FC7577"/>
    <w:rsid w:val="00FD4106"/>
    <w:rsid w:val="00FE065B"/>
    <w:rsid w:val="00FF39F1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6501"/>
    <w:rPr>
      <w:lang w:eastAsia="en-US"/>
    </w:rPr>
  </w:style>
  <w:style w:type="paragraph" w:styleId="Heading2">
    <w:name w:val="heading 2"/>
    <w:basedOn w:val="Normal"/>
    <w:next w:val="Normal"/>
    <w:qFormat/>
    <w:rsid w:val="00FF6501"/>
    <w:pPr>
      <w:keepNext/>
      <w:spacing w:line="240" w:lineRule="atLeas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65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F6501"/>
    <w:pPr>
      <w:pBdr>
        <w:top w:val="single" w:sz="4" w:space="1" w:color="auto"/>
      </w:pBdr>
      <w:tabs>
        <w:tab w:val="center" w:pos="4320"/>
        <w:tab w:val="right" w:pos="8640"/>
      </w:tabs>
    </w:pPr>
    <w:rPr>
      <w:rFonts w:ascii="Arial" w:hAnsi="Arial" w:cs="Arial"/>
      <w:sz w:val="16"/>
    </w:rPr>
  </w:style>
  <w:style w:type="paragraph" w:customStyle="1" w:styleId="FormLabel">
    <w:name w:val="FormLabel"/>
    <w:basedOn w:val="Normal"/>
    <w:rsid w:val="00FF6501"/>
    <w:pPr>
      <w:spacing w:before="60"/>
    </w:pPr>
    <w:rPr>
      <w:rFonts w:ascii="Arial" w:hAnsi="Arial"/>
    </w:rPr>
  </w:style>
  <w:style w:type="paragraph" w:styleId="Caption">
    <w:name w:val="caption"/>
    <w:basedOn w:val="Normal"/>
    <w:next w:val="Normal"/>
    <w:qFormat/>
    <w:rsid w:val="00FF6501"/>
    <w:pPr>
      <w:spacing w:before="120" w:after="60"/>
    </w:pPr>
    <w:rPr>
      <w:rFonts w:ascii="Arial" w:hAnsi="Arial"/>
      <w:b/>
      <w:sz w:val="24"/>
    </w:rPr>
  </w:style>
  <w:style w:type="paragraph" w:customStyle="1" w:styleId="FormHead">
    <w:name w:val="FormHead"/>
    <w:basedOn w:val="Caption"/>
    <w:next w:val="FootnoteText"/>
    <w:rsid w:val="00FF6501"/>
  </w:style>
  <w:style w:type="paragraph" w:styleId="FootnoteText">
    <w:name w:val="footnote text"/>
    <w:basedOn w:val="Normal"/>
    <w:semiHidden/>
    <w:rsid w:val="00FF6501"/>
  </w:style>
  <w:style w:type="paragraph" w:customStyle="1" w:styleId="FormText">
    <w:name w:val="FormText"/>
    <w:basedOn w:val="FootnoteText"/>
    <w:rsid w:val="00FF6501"/>
  </w:style>
  <w:style w:type="paragraph" w:customStyle="1" w:styleId="FottSubHead">
    <w:name w:val="FottSubHead"/>
    <w:basedOn w:val="FootnoteText"/>
    <w:rsid w:val="00FF6501"/>
    <w:pPr>
      <w:keepNext/>
      <w:spacing w:before="120"/>
    </w:pPr>
    <w:rPr>
      <w:rFonts w:ascii="Arial" w:hAnsi="Arial"/>
      <w:b/>
    </w:rPr>
  </w:style>
  <w:style w:type="paragraph" w:customStyle="1" w:styleId="help">
    <w:name w:val="help"/>
    <w:basedOn w:val="Heading2"/>
    <w:rsid w:val="00FF6501"/>
  </w:style>
  <w:style w:type="character" w:styleId="FollowedHyperlink">
    <w:name w:val="FollowedHyperlink"/>
    <w:basedOn w:val="DefaultParagraphFont"/>
    <w:rsid w:val="00FF6501"/>
    <w:rPr>
      <w:color w:val="800080"/>
      <w:u w:val="single"/>
    </w:rPr>
  </w:style>
  <w:style w:type="character" w:styleId="Hyperlink">
    <w:name w:val="Hyperlink"/>
    <w:basedOn w:val="DefaultParagraphFont"/>
    <w:rsid w:val="00FF6501"/>
    <w:rPr>
      <w:color w:val="0000FF"/>
      <w:u w:val="single"/>
    </w:rPr>
  </w:style>
  <w:style w:type="paragraph" w:customStyle="1" w:styleId="hidden">
    <w:name w:val="hidden"/>
    <w:basedOn w:val="FottSubHead"/>
    <w:rsid w:val="00FF6501"/>
    <w:rPr>
      <w:vanish/>
      <w:sz w:val="2"/>
    </w:rPr>
  </w:style>
  <w:style w:type="paragraph" w:customStyle="1" w:styleId="ReportExecSummaryText">
    <w:name w:val="Report Exec Summary Text"/>
    <w:basedOn w:val="Normal"/>
    <w:rsid w:val="00FF6501"/>
    <w:pPr>
      <w:spacing w:after="138"/>
    </w:pPr>
    <w:rPr>
      <w:sz w:val="22"/>
      <w:szCs w:val="22"/>
    </w:rPr>
  </w:style>
  <w:style w:type="paragraph" w:styleId="BalloonText">
    <w:name w:val="Balloon Text"/>
    <w:basedOn w:val="Normal"/>
    <w:link w:val="BalloonTextChar"/>
    <w:rsid w:val="00857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7B6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4357"/>
    <w:rPr>
      <w:rFonts w:ascii="Arial" w:hAnsi="Arial" w:cs="Arial"/>
      <w:sz w:val="16"/>
      <w:lang w:eastAsia="en-US"/>
    </w:rPr>
  </w:style>
  <w:style w:type="paragraph" w:styleId="ListParagraph">
    <w:name w:val="List Paragraph"/>
    <w:basedOn w:val="Normal"/>
    <w:uiPriority w:val="34"/>
    <w:qFormat/>
    <w:rsid w:val="006026E7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A94A96"/>
    <w:rPr>
      <w:rFonts w:ascii="Times New Roman" w:hAnsi="Times New Roman" w:cs="Times New Roman" w:hint="default"/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6501"/>
    <w:rPr>
      <w:lang w:eastAsia="en-US"/>
    </w:rPr>
  </w:style>
  <w:style w:type="paragraph" w:styleId="Heading2">
    <w:name w:val="heading 2"/>
    <w:basedOn w:val="Normal"/>
    <w:next w:val="Normal"/>
    <w:qFormat/>
    <w:rsid w:val="00FF6501"/>
    <w:pPr>
      <w:keepNext/>
      <w:spacing w:line="240" w:lineRule="atLeas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65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F6501"/>
    <w:pPr>
      <w:pBdr>
        <w:top w:val="single" w:sz="4" w:space="1" w:color="auto"/>
      </w:pBdr>
      <w:tabs>
        <w:tab w:val="center" w:pos="4320"/>
        <w:tab w:val="right" w:pos="8640"/>
      </w:tabs>
    </w:pPr>
    <w:rPr>
      <w:rFonts w:ascii="Arial" w:hAnsi="Arial" w:cs="Arial"/>
      <w:sz w:val="16"/>
    </w:rPr>
  </w:style>
  <w:style w:type="paragraph" w:customStyle="1" w:styleId="FormLabel">
    <w:name w:val="FormLabel"/>
    <w:basedOn w:val="Normal"/>
    <w:rsid w:val="00FF6501"/>
    <w:pPr>
      <w:spacing w:before="60"/>
    </w:pPr>
    <w:rPr>
      <w:rFonts w:ascii="Arial" w:hAnsi="Arial"/>
    </w:rPr>
  </w:style>
  <w:style w:type="paragraph" w:styleId="Caption">
    <w:name w:val="caption"/>
    <w:basedOn w:val="Normal"/>
    <w:next w:val="Normal"/>
    <w:qFormat/>
    <w:rsid w:val="00FF6501"/>
    <w:pPr>
      <w:spacing w:before="120" w:after="60"/>
    </w:pPr>
    <w:rPr>
      <w:rFonts w:ascii="Arial" w:hAnsi="Arial"/>
      <w:b/>
      <w:sz w:val="24"/>
    </w:rPr>
  </w:style>
  <w:style w:type="paragraph" w:customStyle="1" w:styleId="FormHead">
    <w:name w:val="FormHead"/>
    <w:basedOn w:val="Caption"/>
    <w:next w:val="FootnoteText"/>
    <w:rsid w:val="00FF6501"/>
  </w:style>
  <w:style w:type="paragraph" w:styleId="FootnoteText">
    <w:name w:val="footnote text"/>
    <w:basedOn w:val="Normal"/>
    <w:semiHidden/>
    <w:rsid w:val="00FF6501"/>
  </w:style>
  <w:style w:type="paragraph" w:customStyle="1" w:styleId="FormText">
    <w:name w:val="FormText"/>
    <w:basedOn w:val="FootnoteText"/>
    <w:rsid w:val="00FF6501"/>
  </w:style>
  <w:style w:type="paragraph" w:customStyle="1" w:styleId="FottSubHead">
    <w:name w:val="FottSubHead"/>
    <w:basedOn w:val="FootnoteText"/>
    <w:rsid w:val="00FF6501"/>
    <w:pPr>
      <w:keepNext/>
      <w:spacing w:before="120"/>
    </w:pPr>
    <w:rPr>
      <w:rFonts w:ascii="Arial" w:hAnsi="Arial"/>
      <w:b/>
    </w:rPr>
  </w:style>
  <w:style w:type="paragraph" w:customStyle="1" w:styleId="help">
    <w:name w:val="help"/>
    <w:basedOn w:val="Heading2"/>
    <w:rsid w:val="00FF6501"/>
  </w:style>
  <w:style w:type="character" w:styleId="FollowedHyperlink">
    <w:name w:val="FollowedHyperlink"/>
    <w:basedOn w:val="DefaultParagraphFont"/>
    <w:rsid w:val="00FF6501"/>
    <w:rPr>
      <w:color w:val="800080"/>
      <w:u w:val="single"/>
    </w:rPr>
  </w:style>
  <w:style w:type="character" w:styleId="Hyperlink">
    <w:name w:val="Hyperlink"/>
    <w:basedOn w:val="DefaultParagraphFont"/>
    <w:rsid w:val="00FF6501"/>
    <w:rPr>
      <w:color w:val="0000FF"/>
      <w:u w:val="single"/>
    </w:rPr>
  </w:style>
  <w:style w:type="paragraph" w:customStyle="1" w:styleId="hidden">
    <w:name w:val="hidden"/>
    <w:basedOn w:val="FottSubHead"/>
    <w:rsid w:val="00FF6501"/>
    <w:rPr>
      <w:vanish/>
      <w:sz w:val="2"/>
    </w:rPr>
  </w:style>
  <w:style w:type="paragraph" w:customStyle="1" w:styleId="ReportExecSummaryText">
    <w:name w:val="Report Exec Summary Text"/>
    <w:basedOn w:val="Normal"/>
    <w:rsid w:val="00FF6501"/>
    <w:pPr>
      <w:spacing w:after="138"/>
    </w:pPr>
    <w:rPr>
      <w:sz w:val="22"/>
      <w:szCs w:val="22"/>
    </w:rPr>
  </w:style>
  <w:style w:type="paragraph" w:styleId="BalloonText">
    <w:name w:val="Balloon Text"/>
    <w:basedOn w:val="Normal"/>
    <w:link w:val="BalloonTextChar"/>
    <w:rsid w:val="00857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7B60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4357"/>
    <w:rPr>
      <w:rFonts w:ascii="Arial" w:hAnsi="Arial" w:cs="Arial"/>
      <w:sz w:val="16"/>
      <w:lang w:eastAsia="en-US"/>
    </w:rPr>
  </w:style>
  <w:style w:type="paragraph" w:styleId="ListParagraph">
    <w:name w:val="List Paragraph"/>
    <w:basedOn w:val="Normal"/>
    <w:uiPriority w:val="34"/>
    <w:qFormat/>
    <w:rsid w:val="006026E7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A94A96"/>
    <w:rPr>
      <w:rFonts w:ascii="Times New Roman" w:hAnsi="Times New Roman" w:cs="Times New Roman" w:hint="default"/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en@brackenle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raig.ruchs@grdc.com.a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en@brackenle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raig.ruchs@grdc.com.a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A934-FFF7-48B7-8B63-4A4542FF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GRDC Project Specification</vt:lpstr>
    </vt:vector>
  </TitlesOfParts>
  <Company>GRDC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GRDC Project Specification</dc:title>
  <dc:creator>GRDC</dc:creator>
  <cp:lastModifiedBy>Jen</cp:lastModifiedBy>
  <cp:revision>3</cp:revision>
  <dcterms:created xsi:type="dcterms:W3CDTF">2018-09-15T23:00:00Z</dcterms:created>
  <dcterms:modified xsi:type="dcterms:W3CDTF">2018-09-15T23:04:00Z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nClose">
    <vt:lpwstr>�</vt:lpwstr>
  </property>
</Properties>
</file>